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oKlavuzu"/>
        <w:tblpPr w:leftFromText="141" w:rightFromText="141" w:vertAnchor="page" w:horzAnchor="margin" w:tblpX="-487" w:tblpY="1441"/>
        <w:tblW w:w="10237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009"/>
        <w:gridCol w:w="5228"/>
      </w:tblGrid>
      <w:tr w:rsidR="00A45482" w:rsidTr="00D81C16">
        <w:trPr>
          <w:trHeight w:val="164"/>
        </w:trPr>
        <w:tc>
          <w:tcPr>
            <w:tcW w:w="10237" w:type="dxa"/>
            <w:gridSpan w:val="2"/>
          </w:tcPr>
          <w:p w:rsidR="00A45482" w:rsidRPr="00A45482" w:rsidRDefault="00A45482" w:rsidP="00D81C16">
            <w:pPr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 w:rsidRPr="00A45482">
              <w:rPr>
                <w:b/>
                <w:sz w:val="28"/>
                <w:szCs w:val="28"/>
              </w:rPr>
              <w:t>ETKİNLİK PLANI</w:t>
            </w:r>
          </w:p>
          <w:p w:rsidR="00A45482" w:rsidRDefault="00A45482" w:rsidP="00D81C16"/>
        </w:tc>
      </w:tr>
      <w:tr w:rsidR="003B6CB1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1"/>
        </w:trPr>
        <w:tc>
          <w:tcPr>
            <w:tcW w:w="5009" w:type="dxa"/>
          </w:tcPr>
          <w:p w:rsidR="00A45482" w:rsidRPr="00A45482" w:rsidRDefault="00D81C16" w:rsidP="00D81C16">
            <w:pPr>
              <w:rPr>
                <w:b/>
              </w:rPr>
            </w:pPr>
            <w:r w:rsidRPr="00A45482">
              <w:rPr>
                <w:b/>
              </w:rPr>
              <w:t>ETKİNLİK ADI</w:t>
            </w:r>
          </w:p>
        </w:tc>
        <w:tc>
          <w:tcPr>
            <w:tcW w:w="5227" w:type="dxa"/>
          </w:tcPr>
          <w:p w:rsidR="003B6CB1" w:rsidRDefault="00264C65" w:rsidP="00D81C16">
            <w:r>
              <w:t xml:space="preserve">EMPATİ ÇEMBERİ </w:t>
            </w:r>
          </w:p>
        </w:tc>
      </w:tr>
      <w:tr w:rsidR="00D81C16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6"/>
        </w:trPr>
        <w:tc>
          <w:tcPr>
            <w:tcW w:w="5009" w:type="dxa"/>
          </w:tcPr>
          <w:p w:rsidR="00D81C16" w:rsidRPr="00A45482" w:rsidRDefault="00D81C16" w:rsidP="00D81C16">
            <w:pPr>
              <w:rPr>
                <w:b/>
              </w:rPr>
            </w:pPr>
            <w:r>
              <w:rPr>
                <w:b/>
              </w:rPr>
              <w:t>GELİŞİM ALANI</w:t>
            </w:r>
          </w:p>
        </w:tc>
        <w:tc>
          <w:tcPr>
            <w:tcW w:w="5227" w:type="dxa"/>
          </w:tcPr>
          <w:p w:rsidR="00D81C16" w:rsidRDefault="00264C65" w:rsidP="00D81C16">
            <w:r>
              <w:t>SOSYAL DUYGUSAL GELİŞİM</w:t>
            </w:r>
          </w:p>
        </w:tc>
      </w:tr>
      <w:tr w:rsidR="003B6CB1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009" w:type="dxa"/>
          </w:tcPr>
          <w:p w:rsidR="003B6CB1" w:rsidRPr="00A45482" w:rsidRDefault="00D81C16" w:rsidP="00D81C16">
            <w:pPr>
              <w:rPr>
                <w:b/>
              </w:rPr>
            </w:pPr>
            <w:r>
              <w:rPr>
                <w:b/>
              </w:rPr>
              <w:t>SINIF DÜZEYİ</w:t>
            </w:r>
          </w:p>
          <w:p w:rsidR="00A45482" w:rsidRPr="00A45482" w:rsidRDefault="00A45482" w:rsidP="00D81C16">
            <w:pPr>
              <w:rPr>
                <w:b/>
              </w:rPr>
            </w:pPr>
          </w:p>
        </w:tc>
        <w:tc>
          <w:tcPr>
            <w:tcW w:w="5227" w:type="dxa"/>
          </w:tcPr>
          <w:p w:rsidR="003B6CB1" w:rsidRDefault="00264C65" w:rsidP="00D81C16">
            <w:r>
              <w:t>3. VE 4. SINIFLAR</w:t>
            </w:r>
          </w:p>
        </w:tc>
      </w:tr>
      <w:tr w:rsidR="003B6CB1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009" w:type="dxa"/>
          </w:tcPr>
          <w:p w:rsidR="003B6CB1" w:rsidRPr="00A45482" w:rsidRDefault="00C02222" w:rsidP="00D81C16">
            <w:pPr>
              <w:rPr>
                <w:b/>
              </w:rPr>
            </w:pPr>
            <w:r>
              <w:rPr>
                <w:b/>
              </w:rPr>
              <w:t>ETKİNLİĞİ UYGULAYACAK KİŞİ</w:t>
            </w:r>
          </w:p>
          <w:p w:rsidR="00A45482" w:rsidRPr="00A45482" w:rsidRDefault="00A45482" w:rsidP="00D81C16">
            <w:pPr>
              <w:rPr>
                <w:b/>
              </w:rPr>
            </w:pPr>
          </w:p>
        </w:tc>
        <w:tc>
          <w:tcPr>
            <w:tcW w:w="5227" w:type="dxa"/>
          </w:tcPr>
          <w:p w:rsidR="003B6CB1" w:rsidRDefault="00357A35" w:rsidP="00B73A2C">
            <w:r>
              <w:t>SINIF REHBER ÖRETMENİ veya</w:t>
            </w:r>
            <w:r w:rsidR="00264C65">
              <w:t xml:space="preserve"> PSİKOLOJİK DANIŞMAN</w:t>
            </w:r>
            <w:r>
              <w:t>/REHBER ÖĞRETMEN</w:t>
            </w:r>
          </w:p>
        </w:tc>
      </w:tr>
      <w:tr w:rsidR="003B6CB1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009" w:type="dxa"/>
          </w:tcPr>
          <w:p w:rsidR="003B6CB1" w:rsidRPr="00A45482" w:rsidRDefault="003B6CB1" w:rsidP="00D81C16">
            <w:pPr>
              <w:rPr>
                <w:b/>
              </w:rPr>
            </w:pPr>
            <w:r w:rsidRPr="00A45482">
              <w:rPr>
                <w:b/>
              </w:rPr>
              <w:t>ÖNERİLEN SÜRE</w:t>
            </w:r>
          </w:p>
          <w:p w:rsidR="00A45482" w:rsidRPr="00A45482" w:rsidRDefault="00A45482" w:rsidP="00D81C16">
            <w:pPr>
              <w:rPr>
                <w:b/>
              </w:rPr>
            </w:pPr>
          </w:p>
        </w:tc>
        <w:tc>
          <w:tcPr>
            <w:tcW w:w="5227" w:type="dxa"/>
          </w:tcPr>
          <w:p w:rsidR="003B6CB1" w:rsidRDefault="00152A0B" w:rsidP="00D81C16">
            <w:r>
              <w:t xml:space="preserve"> </w:t>
            </w:r>
            <w:r w:rsidR="00B73A2C">
              <w:t>1 DERS SAATİ – 40 DK</w:t>
            </w:r>
          </w:p>
          <w:p w:rsidR="00931A81" w:rsidRDefault="00931A81" w:rsidP="00D81C16"/>
        </w:tc>
      </w:tr>
      <w:tr w:rsidR="003B6CB1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009" w:type="dxa"/>
          </w:tcPr>
          <w:p w:rsidR="003B6CB1" w:rsidRPr="00A45482" w:rsidRDefault="003B6CB1" w:rsidP="00D81C16">
            <w:pPr>
              <w:rPr>
                <w:b/>
              </w:rPr>
            </w:pPr>
            <w:r w:rsidRPr="00A45482">
              <w:rPr>
                <w:b/>
              </w:rPr>
              <w:t>ÖĞRENCİ KAZANIMLARI</w:t>
            </w:r>
          </w:p>
        </w:tc>
        <w:tc>
          <w:tcPr>
            <w:tcW w:w="5227" w:type="dxa"/>
          </w:tcPr>
          <w:p w:rsidR="00BD6EF1" w:rsidRDefault="00264C65" w:rsidP="00B73A2C">
            <w:pPr>
              <w:pStyle w:val="ListeParagraf"/>
              <w:numPr>
                <w:ilvl w:val="0"/>
                <w:numId w:val="4"/>
              </w:numPr>
            </w:pPr>
            <w:r>
              <w:t>Akran zorbalığının bireye etkilerini bilir.</w:t>
            </w:r>
          </w:p>
          <w:p w:rsidR="00B73A2C" w:rsidRDefault="00264C65" w:rsidP="00264C65">
            <w:pPr>
              <w:pStyle w:val="ListeParagraf"/>
              <w:numPr>
                <w:ilvl w:val="0"/>
                <w:numId w:val="4"/>
              </w:numPr>
            </w:pPr>
            <w:r>
              <w:t>Zorbalıkla karşılaştığında kimlerden yardım isteyeceğini bilir.</w:t>
            </w:r>
          </w:p>
        </w:tc>
      </w:tr>
      <w:tr w:rsidR="003B6CB1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55"/>
        </w:trPr>
        <w:tc>
          <w:tcPr>
            <w:tcW w:w="5009" w:type="dxa"/>
          </w:tcPr>
          <w:p w:rsidR="00A45482" w:rsidRDefault="00D81C16" w:rsidP="00D81C16">
            <w:pPr>
              <w:rPr>
                <w:b/>
              </w:rPr>
            </w:pPr>
            <w:r w:rsidRPr="00A45482">
              <w:rPr>
                <w:b/>
              </w:rPr>
              <w:t xml:space="preserve">ARAÇ VE GEREÇLER </w:t>
            </w:r>
          </w:p>
          <w:p w:rsidR="00D81C16" w:rsidRPr="00A45482" w:rsidRDefault="00D81C16" w:rsidP="00D81C16">
            <w:pPr>
              <w:rPr>
                <w:b/>
              </w:rPr>
            </w:pPr>
          </w:p>
        </w:tc>
        <w:tc>
          <w:tcPr>
            <w:tcW w:w="5227" w:type="dxa"/>
          </w:tcPr>
          <w:p w:rsidR="004A38DA" w:rsidRPr="005E3413" w:rsidRDefault="004A38DA" w:rsidP="00264C65"/>
        </w:tc>
      </w:tr>
      <w:tr w:rsidR="00D81C16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62"/>
        </w:trPr>
        <w:tc>
          <w:tcPr>
            <w:tcW w:w="5009" w:type="dxa"/>
          </w:tcPr>
          <w:p w:rsidR="00D81C16" w:rsidRDefault="00D81C16" w:rsidP="00D81C16">
            <w:pPr>
              <w:rPr>
                <w:b/>
              </w:rPr>
            </w:pPr>
          </w:p>
          <w:p w:rsidR="00D81C16" w:rsidRPr="00A45482" w:rsidRDefault="00D81C16" w:rsidP="00D81C16">
            <w:pPr>
              <w:rPr>
                <w:b/>
              </w:rPr>
            </w:pPr>
            <w:r w:rsidRPr="00A45482">
              <w:rPr>
                <w:b/>
              </w:rPr>
              <w:t xml:space="preserve"> </w:t>
            </w:r>
            <w:r>
              <w:rPr>
                <w:b/>
              </w:rPr>
              <w:t>UYGULAYICI İÇİN ÖN HAZIRLIK</w:t>
            </w:r>
            <w:r w:rsidRPr="00A45482">
              <w:rPr>
                <w:b/>
              </w:rPr>
              <w:t xml:space="preserve"> </w:t>
            </w:r>
          </w:p>
        </w:tc>
        <w:tc>
          <w:tcPr>
            <w:tcW w:w="5227" w:type="dxa"/>
          </w:tcPr>
          <w:p w:rsidR="00D81C16" w:rsidRDefault="00572081" w:rsidP="00572081">
            <w:pPr>
              <w:pStyle w:val="ListeParagraf"/>
              <w:numPr>
                <w:ilvl w:val="0"/>
                <w:numId w:val="9"/>
              </w:numPr>
            </w:pPr>
            <w:r>
              <w:t xml:space="preserve">Öğretmen 6-7 kişilik öğrenci grubu seçer. </w:t>
            </w:r>
          </w:p>
          <w:p w:rsidR="00572081" w:rsidRDefault="00572081" w:rsidP="00572081">
            <w:pPr>
              <w:pStyle w:val="ListeParagraf"/>
              <w:numPr>
                <w:ilvl w:val="0"/>
                <w:numId w:val="9"/>
              </w:numPr>
            </w:pPr>
            <w:r>
              <w:t>Bilgi notunu hazırlar.</w:t>
            </w:r>
          </w:p>
          <w:p w:rsidR="00572081" w:rsidRDefault="00572081" w:rsidP="00264C65">
            <w:pPr>
              <w:pStyle w:val="ListeParagraf"/>
            </w:pPr>
          </w:p>
        </w:tc>
      </w:tr>
      <w:tr w:rsidR="00BB7756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1100"/>
        </w:trPr>
        <w:tc>
          <w:tcPr>
            <w:tcW w:w="10237" w:type="dxa"/>
            <w:gridSpan w:val="2"/>
          </w:tcPr>
          <w:p w:rsidR="00D81C16" w:rsidRPr="006A40D5" w:rsidRDefault="00D81C16" w:rsidP="00D81C16">
            <w:pPr>
              <w:rPr>
                <w:b/>
              </w:rPr>
            </w:pPr>
            <w:r w:rsidRPr="006A40D5">
              <w:rPr>
                <w:b/>
              </w:rPr>
              <w:t xml:space="preserve">SÜREÇ(UYGULAMA BASAMAKLARI): </w:t>
            </w:r>
          </w:p>
          <w:p w:rsidR="00924DC5" w:rsidRPr="002425E3" w:rsidRDefault="00924DC5" w:rsidP="00D81C16"/>
          <w:p w:rsidR="00D81C16" w:rsidRPr="0088014F" w:rsidRDefault="004D39B6" w:rsidP="00D81C16">
            <w:r w:rsidRPr="00695104">
              <w:rPr>
                <w:b/>
              </w:rPr>
              <w:t xml:space="preserve">       </w:t>
            </w:r>
            <w:r w:rsidR="006A40D5" w:rsidRPr="0088014F">
              <w:t>Öğretmen Aşağıdaki Cümleyi Kullanarak Etkinliğe Başlar:</w:t>
            </w:r>
          </w:p>
          <w:p w:rsidR="005F7CB7" w:rsidRDefault="00D960E7" w:rsidP="00D81C16">
            <w:pPr>
              <w:rPr>
                <w:b/>
                <w:i/>
              </w:rPr>
            </w:pPr>
            <w:r w:rsidRPr="00572081">
              <w:rPr>
                <w:b/>
                <w:i/>
              </w:rPr>
              <w:t xml:space="preserve">Sevgili öğrenciler </w:t>
            </w:r>
            <w:r w:rsidR="00264C65" w:rsidRPr="00572081">
              <w:rPr>
                <w:b/>
                <w:i/>
              </w:rPr>
              <w:t>geçtiğimiz derste sizlerle akran zorbalığ</w:t>
            </w:r>
            <w:r w:rsidR="00357A35">
              <w:rPr>
                <w:b/>
                <w:i/>
              </w:rPr>
              <w:t>ı hakkında konuşmuştuk Akran z</w:t>
            </w:r>
            <w:r w:rsidR="001158D2" w:rsidRPr="00572081">
              <w:rPr>
                <w:b/>
                <w:i/>
              </w:rPr>
              <w:t>orbalığın</w:t>
            </w:r>
            <w:r w:rsidR="00357A35">
              <w:rPr>
                <w:b/>
                <w:i/>
              </w:rPr>
              <w:t>ın</w:t>
            </w:r>
            <w:r w:rsidR="001158D2" w:rsidRPr="00572081">
              <w:rPr>
                <w:b/>
                <w:i/>
              </w:rPr>
              <w:t xml:space="preserve"> ne olduğunu, hangi davranışların akran zorbalığına girdiğin</w:t>
            </w:r>
            <w:r w:rsidR="00357A35">
              <w:rPr>
                <w:b/>
                <w:i/>
              </w:rPr>
              <w:t>i öğrendik. Akran zorbalığı</w:t>
            </w:r>
            <w:r w:rsidR="001158D2" w:rsidRPr="00572081">
              <w:rPr>
                <w:b/>
                <w:i/>
              </w:rPr>
              <w:t>, çatışma</w:t>
            </w:r>
            <w:r w:rsidR="00357A35">
              <w:rPr>
                <w:b/>
                <w:i/>
              </w:rPr>
              <w:t xml:space="preserve">sı ve şiddeti </w:t>
            </w:r>
            <w:r w:rsidR="001158D2" w:rsidRPr="00572081">
              <w:rPr>
                <w:b/>
                <w:i/>
              </w:rPr>
              <w:t>arasında n</w:t>
            </w:r>
            <w:r w:rsidR="00357A35">
              <w:rPr>
                <w:b/>
                <w:i/>
              </w:rPr>
              <w:t>e gibi farklar olduğunu konuş</w:t>
            </w:r>
            <w:r w:rsidR="001158D2" w:rsidRPr="00572081">
              <w:rPr>
                <w:b/>
                <w:i/>
              </w:rPr>
              <w:t>tuk. Bugün ise tüm bu zorbalık davranışlarının bizlere etkilerini ve böyle bir durumla karşılaştığımızda kim</w:t>
            </w:r>
            <w:r w:rsidR="0088014F">
              <w:rPr>
                <w:b/>
                <w:i/>
              </w:rPr>
              <w:t>lerden yardım isteyebileceğimizi</w:t>
            </w:r>
            <w:r w:rsidR="001158D2" w:rsidRPr="00572081">
              <w:rPr>
                <w:b/>
                <w:i/>
              </w:rPr>
              <w:t xml:space="preserve"> konuşacağız. </w:t>
            </w:r>
          </w:p>
          <w:p w:rsidR="00357A35" w:rsidRDefault="00357A35" w:rsidP="00D81C16">
            <w:pPr>
              <w:rPr>
                <w:b/>
                <w:i/>
              </w:rPr>
            </w:pPr>
          </w:p>
          <w:p w:rsidR="00533D5A" w:rsidRDefault="00357A35" w:rsidP="00357A35">
            <w:r w:rsidRPr="00572081">
              <w:t>Bu konuşmadan sonra öğretmen bir grup öğrenciyi veya gönüllü olan öğrencilerden 6-7 kişiyi seçer. Daha sonra da bu gruptan farklı olarak 1 kişi daha s</w:t>
            </w:r>
            <w:r>
              <w:t>eçilir</w:t>
            </w:r>
            <w:r w:rsidRPr="00572081">
              <w:t xml:space="preserve">. Öğretmen sınıfta geniş bir alana daire çizer veya grup olan öğrencilerin </w:t>
            </w:r>
            <w:r>
              <w:t>daire şekli oluşturmasını ister. D</w:t>
            </w:r>
            <w:r w:rsidRPr="00572081">
              <w:t>iğer 1 kişi ise dairenin ortasına girer. Dairenin çevresinde olan öğrenciler ortadaki öğren</w:t>
            </w:r>
            <w:r>
              <w:t>ciye zorba davranışlar göstermesini ister. ( alay etmek</w:t>
            </w:r>
            <w:r w:rsidRPr="00572081">
              <w:t>, dışl</w:t>
            </w:r>
            <w:r>
              <w:t>amak, kalemini yere atmak, eleştirmek gibi. Örnek davranışlar</w:t>
            </w:r>
            <w:r w:rsidRPr="00572081">
              <w:t xml:space="preserve"> çeşitlendirilebilir). Bu </w:t>
            </w:r>
            <w:r>
              <w:t xml:space="preserve">süreç </w:t>
            </w:r>
            <w:r w:rsidRPr="00572081">
              <w:t>yaklaşık 1-2 dk devam ettikten sonra öğretmen bu sefer daire çevresindeki başka bir ço</w:t>
            </w:r>
            <w:r>
              <w:t>cuğu dairenin içine alır ve ona</w:t>
            </w:r>
            <w:r w:rsidRPr="00572081">
              <w:t xml:space="preserve"> da </w:t>
            </w:r>
            <w:r>
              <w:t xml:space="preserve">daire çevresindeki öğrencilerden </w:t>
            </w:r>
            <w:r w:rsidRPr="00572081">
              <w:t xml:space="preserve">aynı </w:t>
            </w:r>
            <w:r>
              <w:t>zorbalık davranışlarını göstermelerini ister. Bu şekilde öğretmen</w:t>
            </w:r>
            <w:r w:rsidRPr="00572081">
              <w:t xml:space="preserve"> </w:t>
            </w:r>
            <w:r>
              <w:t>zorbalık yapan öğrencinin de zorbalığa maruz kalmasını sağlar.</w:t>
            </w:r>
            <w:r w:rsidRPr="00572081">
              <w:t xml:space="preserve"> </w:t>
            </w:r>
            <w:r>
              <w:t xml:space="preserve"> Gruptaki t</w:t>
            </w:r>
            <w:r w:rsidRPr="00572081">
              <w:t>üm çocuklar</w:t>
            </w:r>
            <w:r>
              <w:t xml:space="preserve"> daire içine bir kere alınarak </w:t>
            </w:r>
            <w:r w:rsidR="00533D5A">
              <w:t>s</w:t>
            </w:r>
            <w:r>
              <w:t xml:space="preserve">üreç bu şekilde devam eder. </w:t>
            </w:r>
            <w:r w:rsidRPr="00572081">
              <w:t xml:space="preserve"> </w:t>
            </w:r>
            <w:r w:rsidR="00533D5A">
              <w:t xml:space="preserve">Dolayısıyla </w:t>
            </w:r>
            <w:r w:rsidRPr="00572081">
              <w:t xml:space="preserve"> öğretmen tek tek </w:t>
            </w:r>
            <w:r w:rsidR="00533D5A">
              <w:t>tüm öğrencilerin</w:t>
            </w:r>
            <w:r w:rsidRPr="00572081">
              <w:t xml:space="preserve"> yaptıkları zorbalıklara bir müddet sonra kendiler</w:t>
            </w:r>
            <w:r w:rsidR="00533D5A">
              <w:t>inin de maruz kalmasını sağlar</w:t>
            </w:r>
            <w:r w:rsidRPr="00572081">
              <w:t>.</w:t>
            </w:r>
          </w:p>
          <w:p w:rsidR="00357A35" w:rsidRPr="00572081" w:rsidRDefault="00533D5A" w:rsidP="00357A35">
            <w:r>
              <w:t>Süreç tamamlandıktan sonra</w:t>
            </w:r>
            <w:r w:rsidRPr="00572081">
              <w:t xml:space="preserve"> öğrenciler yerlerine oturtulur ve bu durum üzerine tartışma açılır</w:t>
            </w:r>
            <w:r>
              <w:t>.</w:t>
            </w:r>
          </w:p>
          <w:p w:rsidR="00357A35" w:rsidRPr="00572081" w:rsidRDefault="00357A35" w:rsidP="00357A35">
            <w:pPr>
              <w:pStyle w:val="ListeParagraf"/>
              <w:numPr>
                <w:ilvl w:val="0"/>
                <w:numId w:val="8"/>
              </w:numPr>
              <w:rPr>
                <w:b/>
              </w:rPr>
            </w:pPr>
            <w:r w:rsidRPr="00572081">
              <w:rPr>
                <w:b/>
              </w:rPr>
              <w:t>İlk olarak dairenin dışında kalabalıkla birlikte zorbalık yaparken ne hissettin?</w:t>
            </w:r>
          </w:p>
          <w:p w:rsidR="00533D5A" w:rsidRDefault="00357A35" w:rsidP="00357A35">
            <w:pPr>
              <w:pStyle w:val="ListeParagraf"/>
              <w:numPr>
                <w:ilvl w:val="0"/>
                <w:numId w:val="8"/>
              </w:numPr>
              <w:rPr>
                <w:b/>
              </w:rPr>
            </w:pPr>
            <w:r w:rsidRPr="00572081">
              <w:rPr>
                <w:b/>
              </w:rPr>
              <w:t xml:space="preserve">Dairenin içinde </w:t>
            </w:r>
            <w:r w:rsidR="00533D5A">
              <w:rPr>
                <w:b/>
              </w:rPr>
              <w:t>zorbalığa uğramak sana neler hissettirdi?</w:t>
            </w:r>
          </w:p>
          <w:p w:rsidR="00357A35" w:rsidRPr="00572081" w:rsidRDefault="00533D5A" w:rsidP="00357A35">
            <w:pPr>
              <w:pStyle w:val="ListeParagraf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>Zorbalığa uğrarken tek başına olmak sana neler</w:t>
            </w:r>
            <w:r w:rsidR="00357A35" w:rsidRPr="00572081">
              <w:rPr>
                <w:b/>
              </w:rPr>
              <w:t xml:space="preserve"> hissettirdi?</w:t>
            </w:r>
          </w:p>
          <w:p w:rsidR="00357A35" w:rsidRDefault="00357A35" w:rsidP="00533D5A">
            <w:pPr>
              <w:pStyle w:val="ListeParagraf"/>
              <w:numPr>
                <w:ilvl w:val="0"/>
                <w:numId w:val="8"/>
              </w:numPr>
              <w:rPr>
                <w:b/>
              </w:rPr>
            </w:pPr>
            <w:r w:rsidRPr="00572081">
              <w:rPr>
                <w:b/>
              </w:rPr>
              <w:t>Dairenin içine girip çıktıktan sonra tekrar aynı zorbalık davranışını yapmak istedin mi?</w:t>
            </w:r>
          </w:p>
          <w:p w:rsidR="00533D5A" w:rsidRPr="00533D5A" w:rsidRDefault="00533D5A" w:rsidP="00533D5A">
            <w:pPr>
              <w:pStyle w:val="ListeParagraf"/>
              <w:numPr>
                <w:ilvl w:val="0"/>
                <w:numId w:val="8"/>
              </w:numPr>
              <w:rPr>
                <w:b/>
              </w:rPr>
            </w:pPr>
            <w:r>
              <w:rPr>
                <w:b/>
              </w:rPr>
              <w:t>Bu grubun içinde olmayan sınıftaki diğer öğrencilere yönelik olarak, bu olaya şahit olmak size neler hissettirdi ?  ve neler yapmak istediniz?</w:t>
            </w:r>
          </w:p>
          <w:p w:rsidR="00533D5A" w:rsidRDefault="00533D5A" w:rsidP="00D81C16"/>
          <w:p w:rsidR="005B187E" w:rsidRPr="00357A35" w:rsidRDefault="00533D5A" w:rsidP="00D81C16">
            <w:r>
              <w:t xml:space="preserve">Öğretmen öğrencilerden cevapları alarak aşağıdaki bilgi notunu okuyarak dönüt verir. </w:t>
            </w:r>
          </w:p>
          <w:p w:rsidR="00533D5A" w:rsidRDefault="00BD44C4" w:rsidP="00021EB2">
            <w:pPr>
              <w:rPr>
                <w:b/>
                <w:i/>
              </w:rPr>
            </w:pPr>
            <w:r w:rsidRPr="00572081">
              <w:rPr>
                <w:b/>
                <w:i/>
              </w:rPr>
              <w:t xml:space="preserve">    </w:t>
            </w:r>
          </w:p>
          <w:p w:rsidR="00BD44C4" w:rsidRPr="00572081" w:rsidRDefault="00BD44C4" w:rsidP="00021EB2">
            <w:pPr>
              <w:rPr>
                <w:b/>
                <w:i/>
              </w:rPr>
            </w:pPr>
            <w:r w:rsidRPr="00572081">
              <w:rPr>
                <w:b/>
                <w:i/>
              </w:rPr>
              <w:t xml:space="preserve"> </w:t>
            </w:r>
            <w:r w:rsidR="001158D2" w:rsidRPr="00572081">
              <w:rPr>
                <w:b/>
                <w:i/>
              </w:rPr>
              <w:t xml:space="preserve">Çocuklar </w:t>
            </w:r>
            <w:r w:rsidR="00533D5A">
              <w:rPr>
                <w:b/>
                <w:i/>
              </w:rPr>
              <w:t xml:space="preserve">biraz önceki etkinliğimizde de gördüğümüz gibi </w:t>
            </w:r>
            <w:r w:rsidR="001158D2" w:rsidRPr="00572081">
              <w:rPr>
                <w:b/>
                <w:i/>
              </w:rPr>
              <w:t xml:space="preserve">bazen </w:t>
            </w:r>
            <w:r w:rsidR="00A36D62" w:rsidRPr="00572081">
              <w:rPr>
                <w:b/>
                <w:i/>
              </w:rPr>
              <w:t>arkadaşlarımız</w:t>
            </w:r>
            <w:r w:rsidR="00A36D62">
              <w:rPr>
                <w:b/>
                <w:i/>
              </w:rPr>
              <w:t xml:space="preserve"> </w:t>
            </w:r>
            <w:r w:rsidR="00A36D62" w:rsidRPr="00572081">
              <w:rPr>
                <w:b/>
                <w:i/>
              </w:rPr>
              <w:t>kötü</w:t>
            </w:r>
            <w:r w:rsidR="001158D2" w:rsidRPr="00572081">
              <w:rPr>
                <w:b/>
                <w:i/>
              </w:rPr>
              <w:t xml:space="preserve"> sözler söyleyebilir, eşyalarımızı izinsiz alabilir ya da herhangi b</w:t>
            </w:r>
            <w:r w:rsidR="00533D5A">
              <w:rPr>
                <w:b/>
                <w:i/>
              </w:rPr>
              <w:t>ir konuda bizimle alay edebilir</w:t>
            </w:r>
            <w:r w:rsidR="00357A35">
              <w:rPr>
                <w:b/>
                <w:i/>
              </w:rPr>
              <w:t>. Akran zorbalığına uğrayan biri;</w:t>
            </w:r>
          </w:p>
          <w:p w:rsidR="001158D2" w:rsidRPr="00572081" w:rsidRDefault="001158D2" w:rsidP="001158D2">
            <w:pPr>
              <w:pStyle w:val="ListeParagraf"/>
              <w:numPr>
                <w:ilvl w:val="0"/>
                <w:numId w:val="6"/>
              </w:numPr>
              <w:rPr>
                <w:b/>
                <w:i/>
              </w:rPr>
            </w:pPr>
            <w:r w:rsidRPr="00572081">
              <w:rPr>
                <w:b/>
                <w:i/>
              </w:rPr>
              <w:t>Kendini üzgün ve yalnız hissedebilir.</w:t>
            </w:r>
          </w:p>
          <w:p w:rsidR="001158D2" w:rsidRPr="00572081" w:rsidRDefault="001158D2" w:rsidP="001158D2">
            <w:pPr>
              <w:pStyle w:val="ListeParagraf"/>
              <w:numPr>
                <w:ilvl w:val="0"/>
                <w:numId w:val="6"/>
              </w:numPr>
              <w:rPr>
                <w:b/>
                <w:i/>
              </w:rPr>
            </w:pPr>
            <w:r w:rsidRPr="00572081">
              <w:rPr>
                <w:b/>
                <w:i/>
              </w:rPr>
              <w:lastRenderedPageBreak/>
              <w:t xml:space="preserve">Okula gelmek, arkadaşlık ilişkisi kurmak istemeyebilir </w:t>
            </w:r>
            <w:r w:rsidR="00357A35">
              <w:rPr>
                <w:b/>
                <w:i/>
              </w:rPr>
              <w:t xml:space="preserve"> ve hatta bunlar</w:t>
            </w:r>
            <w:r w:rsidRPr="00572081">
              <w:rPr>
                <w:b/>
                <w:i/>
              </w:rPr>
              <w:t xml:space="preserve">dan korkabilir. </w:t>
            </w:r>
          </w:p>
          <w:p w:rsidR="001158D2" w:rsidRPr="00572081" w:rsidRDefault="00357A35" w:rsidP="001158D2">
            <w:pPr>
              <w:pStyle w:val="ListeParagraf"/>
              <w:numPr>
                <w:ilvl w:val="0"/>
                <w:numId w:val="6"/>
              </w:numPr>
              <w:rPr>
                <w:b/>
                <w:i/>
              </w:rPr>
            </w:pPr>
            <w:r>
              <w:rPr>
                <w:b/>
                <w:i/>
              </w:rPr>
              <w:t>Kendine güveni azalabilir</w:t>
            </w:r>
            <w:r w:rsidR="001158D2" w:rsidRPr="00572081">
              <w:rPr>
                <w:b/>
                <w:i/>
              </w:rPr>
              <w:t xml:space="preserve">, notları düşebilir. </w:t>
            </w:r>
          </w:p>
          <w:p w:rsidR="001158D2" w:rsidRPr="00572081" w:rsidRDefault="001158D2" w:rsidP="001158D2">
            <w:pPr>
              <w:rPr>
                <w:b/>
                <w:i/>
              </w:rPr>
            </w:pPr>
          </w:p>
          <w:p w:rsidR="001158D2" w:rsidRPr="00572081" w:rsidRDefault="00A36D62" w:rsidP="001158D2">
            <w:pPr>
              <w:rPr>
                <w:b/>
                <w:i/>
              </w:rPr>
            </w:pPr>
            <w:r>
              <w:rPr>
                <w:b/>
                <w:i/>
              </w:rPr>
              <w:t xml:space="preserve">Böyle bir şey </w:t>
            </w:r>
            <w:r w:rsidR="009E08BA">
              <w:rPr>
                <w:b/>
                <w:i/>
              </w:rPr>
              <w:t>yaşadığınız zaman</w:t>
            </w:r>
            <w:r>
              <w:rPr>
                <w:b/>
                <w:i/>
              </w:rPr>
              <w:t xml:space="preserve"> kendinizi yalnız, çaresiz hissedebilirsiniz. Bu sorunu tek başınıza çözmede zorlanabilirsiniz. Bilin ki yalnız değişiniz, çevrenizde güvendiğiniz kişiler  bu durumla baş etmenize yardımcı olabilir.</w:t>
            </w:r>
            <w:r w:rsidR="009E08BA">
              <w:rPr>
                <w:b/>
                <w:i/>
              </w:rPr>
              <w:t xml:space="preserve"> Yardım almadığınız takdir de zorbalık davranışı giderek artabilir.</w:t>
            </w:r>
            <w:r>
              <w:rPr>
                <w:b/>
                <w:i/>
              </w:rPr>
              <w:t xml:space="preserve">  Peki kimler olabilir  yardım alabileceğiniz kişiler ?</w:t>
            </w:r>
          </w:p>
          <w:p w:rsidR="001158D2" w:rsidRPr="00572081" w:rsidRDefault="009E08BA" w:rsidP="001158D2">
            <w:pPr>
              <w:pStyle w:val="ListeParagraf"/>
              <w:numPr>
                <w:ilvl w:val="0"/>
                <w:numId w:val="7"/>
              </w:numPr>
              <w:rPr>
                <w:b/>
                <w:i/>
              </w:rPr>
            </w:pPr>
            <w:r>
              <w:rPr>
                <w:b/>
                <w:i/>
              </w:rPr>
              <w:t>Öncelikle aileniz,</w:t>
            </w:r>
          </w:p>
          <w:p w:rsidR="001158D2" w:rsidRPr="00572081" w:rsidRDefault="009E08BA" w:rsidP="001158D2">
            <w:pPr>
              <w:pStyle w:val="ListeParagraf"/>
              <w:numPr>
                <w:ilvl w:val="0"/>
                <w:numId w:val="7"/>
              </w:numPr>
              <w:rPr>
                <w:b/>
                <w:i/>
              </w:rPr>
            </w:pPr>
            <w:r>
              <w:rPr>
                <w:b/>
                <w:i/>
              </w:rPr>
              <w:t xml:space="preserve">Sınıf öğretmeniniz </w:t>
            </w:r>
            <w:r w:rsidRPr="00572081">
              <w:rPr>
                <w:b/>
                <w:i/>
              </w:rPr>
              <w:t>veya</w:t>
            </w:r>
            <w:r w:rsidR="001158D2" w:rsidRPr="00572081">
              <w:rPr>
                <w:b/>
                <w:i/>
              </w:rPr>
              <w:t xml:space="preserve"> rehber </w:t>
            </w:r>
            <w:r w:rsidRPr="00572081">
              <w:rPr>
                <w:b/>
                <w:i/>
              </w:rPr>
              <w:t>öğretmeniniz</w:t>
            </w:r>
            <w:r>
              <w:rPr>
                <w:b/>
                <w:i/>
              </w:rPr>
              <w:t>, okul müdürünüz</w:t>
            </w:r>
          </w:p>
          <w:p w:rsidR="001158D2" w:rsidRDefault="009E08BA" w:rsidP="001158D2">
            <w:pPr>
              <w:pStyle w:val="ListeParagraf"/>
              <w:numPr>
                <w:ilvl w:val="0"/>
                <w:numId w:val="7"/>
              </w:numPr>
              <w:rPr>
                <w:b/>
                <w:i/>
              </w:rPr>
            </w:pPr>
            <w:r>
              <w:rPr>
                <w:b/>
                <w:i/>
              </w:rPr>
              <w:t xml:space="preserve">Güvendiğiniz büyükleriniz </w:t>
            </w:r>
            <w:r w:rsidR="001A254F" w:rsidRPr="00572081">
              <w:rPr>
                <w:b/>
                <w:i/>
              </w:rPr>
              <w:t>ve arkadaşlarınızdan yardım alabilirsiniz.</w:t>
            </w:r>
          </w:p>
          <w:p w:rsidR="00A05537" w:rsidRPr="00572081" w:rsidRDefault="00D47D53" w:rsidP="00357A35">
            <w:pPr>
              <w:rPr>
                <w:b/>
              </w:rPr>
            </w:pPr>
            <w:r w:rsidRPr="00572081">
              <w:t xml:space="preserve">   </w:t>
            </w:r>
          </w:p>
          <w:p w:rsidR="00A05537" w:rsidRPr="00572081" w:rsidRDefault="009E08BA" w:rsidP="00A05537">
            <w:r>
              <w:t>Yardım almanın gerekliliği vurgulanarak etkinlik sonlandırılır. Sınıfın veya okulun özelliklerine göre yardım kaynakları çeşitlendirilebilir.</w:t>
            </w:r>
          </w:p>
          <w:p w:rsidR="00695104" w:rsidRDefault="00695104" w:rsidP="008B2FD0">
            <w:pPr>
              <w:rPr>
                <w:b/>
              </w:rPr>
            </w:pPr>
          </w:p>
          <w:p w:rsidR="00956279" w:rsidRPr="00A45482" w:rsidRDefault="000D1A30" w:rsidP="00D47D53">
            <w:r>
              <w:t xml:space="preserve"> </w:t>
            </w:r>
          </w:p>
        </w:tc>
      </w:tr>
      <w:tr w:rsidR="00EB3941" w:rsidTr="00C02222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764"/>
        </w:trPr>
        <w:tc>
          <w:tcPr>
            <w:tcW w:w="10237" w:type="dxa"/>
            <w:gridSpan w:val="2"/>
          </w:tcPr>
          <w:p w:rsidR="00757F2E" w:rsidRDefault="00EB3941" w:rsidP="009E08BA">
            <w:pPr>
              <w:rPr>
                <w:b/>
              </w:rPr>
            </w:pPr>
            <w:r w:rsidRPr="00A45482">
              <w:rPr>
                <w:b/>
              </w:rPr>
              <w:lastRenderedPageBreak/>
              <w:t>DEĞERLENDİRME</w:t>
            </w:r>
            <w:r w:rsidR="00D81C16">
              <w:rPr>
                <w:b/>
              </w:rPr>
              <w:t>:</w:t>
            </w:r>
            <w:r w:rsidR="00572081">
              <w:rPr>
                <w:b/>
              </w:rPr>
              <w:t xml:space="preserve"> </w:t>
            </w:r>
          </w:p>
          <w:p w:rsidR="009E08BA" w:rsidRDefault="009E08BA" w:rsidP="009E08BA">
            <w:pPr>
              <w:rPr>
                <w:b/>
              </w:rPr>
            </w:pPr>
          </w:p>
          <w:p w:rsidR="009E08BA" w:rsidRPr="00956279" w:rsidRDefault="009E08BA" w:rsidP="009E08BA"/>
        </w:tc>
      </w:tr>
      <w:tr w:rsidR="003B6CB1" w:rsidTr="00D81C16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208"/>
        </w:trPr>
        <w:tc>
          <w:tcPr>
            <w:tcW w:w="5009" w:type="dxa"/>
          </w:tcPr>
          <w:p w:rsidR="00F67DA6" w:rsidRDefault="00F67DA6" w:rsidP="00D81C16">
            <w:pPr>
              <w:rPr>
                <w:b/>
              </w:rPr>
            </w:pPr>
          </w:p>
          <w:p w:rsidR="00F67DA6" w:rsidRPr="00A45482" w:rsidRDefault="00695104" w:rsidP="00D81C16">
            <w:pPr>
              <w:rPr>
                <w:b/>
              </w:rPr>
            </w:pPr>
            <w:r>
              <w:rPr>
                <w:b/>
              </w:rPr>
              <w:t>HAZIRLAYAN</w:t>
            </w:r>
          </w:p>
        </w:tc>
        <w:tc>
          <w:tcPr>
            <w:tcW w:w="5227" w:type="dxa"/>
          </w:tcPr>
          <w:p w:rsidR="00F67DA6" w:rsidRDefault="00F67DA6" w:rsidP="00D81C16"/>
          <w:p w:rsidR="00952C67" w:rsidRDefault="009E08BA" w:rsidP="00D81C16">
            <w:r>
              <w:t>Handan YILMAZ, Yeşim ÖZDEMİR</w:t>
            </w:r>
          </w:p>
        </w:tc>
      </w:tr>
    </w:tbl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p w:rsidR="0012787C" w:rsidRDefault="0012787C" w:rsidP="0012787C">
      <w:pPr>
        <w:tabs>
          <w:tab w:val="left" w:pos="1605"/>
        </w:tabs>
      </w:pPr>
    </w:p>
    <w:sectPr w:rsidR="0012787C" w:rsidSect="003E7CB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C0E22" w:rsidRDefault="007C0E22" w:rsidP="003B6CB1">
      <w:pPr>
        <w:spacing w:after="0" w:line="240" w:lineRule="auto"/>
      </w:pPr>
      <w:r>
        <w:separator/>
      </w:r>
    </w:p>
  </w:endnote>
  <w:endnote w:type="continuationSeparator" w:id="0">
    <w:p w:rsidR="007C0E22" w:rsidRDefault="007C0E22" w:rsidP="003B6CB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C0E22" w:rsidRDefault="007C0E22" w:rsidP="003B6CB1">
      <w:pPr>
        <w:spacing w:after="0" w:line="240" w:lineRule="auto"/>
      </w:pPr>
      <w:r>
        <w:separator/>
      </w:r>
    </w:p>
  </w:footnote>
  <w:footnote w:type="continuationSeparator" w:id="0">
    <w:p w:rsidR="007C0E22" w:rsidRDefault="007C0E22" w:rsidP="003B6CB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274538"/>
    <w:multiLevelType w:val="hybridMultilevel"/>
    <w:tmpl w:val="7780DD5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BA645AE"/>
    <w:multiLevelType w:val="hybridMultilevel"/>
    <w:tmpl w:val="226E25F6"/>
    <w:lvl w:ilvl="0" w:tplc="B5E8194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7B60ED"/>
    <w:multiLevelType w:val="hybridMultilevel"/>
    <w:tmpl w:val="678E0B9C"/>
    <w:lvl w:ilvl="0" w:tplc="041F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44194467"/>
    <w:multiLevelType w:val="hybridMultilevel"/>
    <w:tmpl w:val="D9B23636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E85455"/>
    <w:multiLevelType w:val="hybridMultilevel"/>
    <w:tmpl w:val="FE14E77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8B8564A"/>
    <w:multiLevelType w:val="hybridMultilevel"/>
    <w:tmpl w:val="F0302704"/>
    <w:lvl w:ilvl="0" w:tplc="4724C22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6242EC0"/>
    <w:multiLevelType w:val="hybridMultilevel"/>
    <w:tmpl w:val="76F2824A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79CF5954"/>
    <w:multiLevelType w:val="hybridMultilevel"/>
    <w:tmpl w:val="72B28AB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AE91EA0"/>
    <w:multiLevelType w:val="hybridMultilevel"/>
    <w:tmpl w:val="45F2CA4C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7"/>
  </w:num>
  <w:num w:numId="5">
    <w:abstractNumId w:val="8"/>
  </w:num>
  <w:num w:numId="6">
    <w:abstractNumId w:val="3"/>
  </w:num>
  <w:num w:numId="7">
    <w:abstractNumId w:val="4"/>
  </w:num>
  <w:num w:numId="8">
    <w:abstractNumId w:val="6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6CB1"/>
    <w:rsid w:val="00017CD8"/>
    <w:rsid w:val="00021EB2"/>
    <w:rsid w:val="0003300B"/>
    <w:rsid w:val="00043C8D"/>
    <w:rsid w:val="000441AD"/>
    <w:rsid w:val="000765F5"/>
    <w:rsid w:val="000864EA"/>
    <w:rsid w:val="00097B08"/>
    <w:rsid w:val="000A70D8"/>
    <w:rsid w:val="000C15CB"/>
    <w:rsid w:val="000D1A30"/>
    <w:rsid w:val="000F15C8"/>
    <w:rsid w:val="001125B9"/>
    <w:rsid w:val="001158D2"/>
    <w:rsid w:val="0012787C"/>
    <w:rsid w:val="00152A0B"/>
    <w:rsid w:val="00166770"/>
    <w:rsid w:val="00180D3F"/>
    <w:rsid w:val="001A254F"/>
    <w:rsid w:val="001B4681"/>
    <w:rsid w:val="002425E3"/>
    <w:rsid w:val="00264C65"/>
    <w:rsid w:val="0027401B"/>
    <w:rsid w:val="002D7BED"/>
    <w:rsid w:val="002E3C91"/>
    <w:rsid w:val="00304FE7"/>
    <w:rsid w:val="003214FA"/>
    <w:rsid w:val="00347020"/>
    <w:rsid w:val="00357A35"/>
    <w:rsid w:val="00365FCB"/>
    <w:rsid w:val="003B6CB1"/>
    <w:rsid w:val="003D5F24"/>
    <w:rsid w:val="003E7CB2"/>
    <w:rsid w:val="00407320"/>
    <w:rsid w:val="004235EF"/>
    <w:rsid w:val="00460D91"/>
    <w:rsid w:val="004A38DA"/>
    <w:rsid w:val="004A6F43"/>
    <w:rsid w:val="004B6949"/>
    <w:rsid w:val="004B7B8F"/>
    <w:rsid w:val="004C26E8"/>
    <w:rsid w:val="004D39B6"/>
    <w:rsid w:val="004E6CAF"/>
    <w:rsid w:val="004F37EE"/>
    <w:rsid w:val="005118FB"/>
    <w:rsid w:val="00533D5A"/>
    <w:rsid w:val="00540CB9"/>
    <w:rsid w:val="00551143"/>
    <w:rsid w:val="00560437"/>
    <w:rsid w:val="00572081"/>
    <w:rsid w:val="0057397E"/>
    <w:rsid w:val="005873E3"/>
    <w:rsid w:val="005B187E"/>
    <w:rsid w:val="005C4FD2"/>
    <w:rsid w:val="005E3413"/>
    <w:rsid w:val="005F7CB7"/>
    <w:rsid w:val="00614135"/>
    <w:rsid w:val="006247BB"/>
    <w:rsid w:val="00627DF5"/>
    <w:rsid w:val="00647F9E"/>
    <w:rsid w:val="00667D85"/>
    <w:rsid w:val="00695104"/>
    <w:rsid w:val="006A40D5"/>
    <w:rsid w:val="006B314A"/>
    <w:rsid w:val="006C1C1A"/>
    <w:rsid w:val="00701A76"/>
    <w:rsid w:val="00757F2E"/>
    <w:rsid w:val="00792181"/>
    <w:rsid w:val="007C0E22"/>
    <w:rsid w:val="007D003D"/>
    <w:rsid w:val="007D7338"/>
    <w:rsid w:val="00827D7F"/>
    <w:rsid w:val="00874910"/>
    <w:rsid w:val="0088014F"/>
    <w:rsid w:val="00884C87"/>
    <w:rsid w:val="008A5287"/>
    <w:rsid w:val="008B2FD0"/>
    <w:rsid w:val="008C0228"/>
    <w:rsid w:val="008E148F"/>
    <w:rsid w:val="008F0B6E"/>
    <w:rsid w:val="00924DC5"/>
    <w:rsid w:val="00931A81"/>
    <w:rsid w:val="009334EE"/>
    <w:rsid w:val="00952C67"/>
    <w:rsid w:val="00956279"/>
    <w:rsid w:val="00965EEB"/>
    <w:rsid w:val="00970014"/>
    <w:rsid w:val="009A169B"/>
    <w:rsid w:val="009B0AAF"/>
    <w:rsid w:val="009B44A3"/>
    <w:rsid w:val="009C3D06"/>
    <w:rsid w:val="009C468A"/>
    <w:rsid w:val="009C5130"/>
    <w:rsid w:val="009D19DD"/>
    <w:rsid w:val="009E08BA"/>
    <w:rsid w:val="009E27A9"/>
    <w:rsid w:val="00A05537"/>
    <w:rsid w:val="00A36D62"/>
    <w:rsid w:val="00A42210"/>
    <w:rsid w:val="00A45482"/>
    <w:rsid w:val="00A61C0D"/>
    <w:rsid w:val="00A82F1C"/>
    <w:rsid w:val="00A91F76"/>
    <w:rsid w:val="00A95DD5"/>
    <w:rsid w:val="00AA013B"/>
    <w:rsid w:val="00B23DC6"/>
    <w:rsid w:val="00B245AE"/>
    <w:rsid w:val="00B73A2C"/>
    <w:rsid w:val="00BB7756"/>
    <w:rsid w:val="00BD44C4"/>
    <w:rsid w:val="00BD6EF1"/>
    <w:rsid w:val="00C02222"/>
    <w:rsid w:val="00C054C6"/>
    <w:rsid w:val="00C12E78"/>
    <w:rsid w:val="00C14CD2"/>
    <w:rsid w:val="00CD3F20"/>
    <w:rsid w:val="00CE2373"/>
    <w:rsid w:val="00CE7BB1"/>
    <w:rsid w:val="00D031DB"/>
    <w:rsid w:val="00D06FF3"/>
    <w:rsid w:val="00D47D53"/>
    <w:rsid w:val="00D520B6"/>
    <w:rsid w:val="00D564BC"/>
    <w:rsid w:val="00D81C16"/>
    <w:rsid w:val="00D960E7"/>
    <w:rsid w:val="00DC1A68"/>
    <w:rsid w:val="00DE49C0"/>
    <w:rsid w:val="00E04725"/>
    <w:rsid w:val="00E1786D"/>
    <w:rsid w:val="00E4599F"/>
    <w:rsid w:val="00E46A4E"/>
    <w:rsid w:val="00E65C92"/>
    <w:rsid w:val="00E97B36"/>
    <w:rsid w:val="00EB3941"/>
    <w:rsid w:val="00EE1634"/>
    <w:rsid w:val="00EE1944"/>
    <w:rsid w:val="00F254E7"/>
    <w:rsid w:val="00F37F98"/>
    <w:rsid w:val="00F62EE6"/>
    <w:rsid w:val="00F67DA6"/>
    <w:rsid w:val="00F712AF"/>
    <w:rsid w:val="00F74284"/>
    <w:rsid w:val="00FA27C8"/>
    <w:rsid w:val="00FF2EEF"/>
    <w:rsid w:val="00FF79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539092C-9A44-4D0B-94E0-E78526847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7CB2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3B6CB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tbilgi">
    <w:name w:val="header"/>
    <w:basedOn w:val="Normal"/>
    <w:link w:val="stbilgiChar"/>
    <w:uiPriority w:val="99"/>
    <w:unhideWhenUsed/>
    <w:rsid w:val="003B6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3B6CB1"/>
  </w:style>
  <w:style w:type="paragraph" w:styleId="Altbilgi">
    <w:name w:val="footer"/>
    <w:basedOn w:val="Normal"/>
    <w:link w:val="AltbilgiChar"/>
    <w:uiPriority w:val="99"/>
    <w:unhideWhenUsed/>
    <w:rsid w:val="003B6CB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3B6CB1"/>
  </w:style>
  <w:style w:type="paragraph" w:styleId="ListeParagraf">
    <w:name w:val="List Paragraph"/>
    <w:basedOn w:val="Normal"/>
    <w:uiPriority w:val="34"/>
    <w:qFormat/>
    <w:rsid w:val="00D81C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9F0698-8524-4910-9D73-7AD2C1C321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558</Words>
  <Characters>3184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T.C.Adalet Bakanlığı</Company>
  <LinksUpToDate>false</LinksUpToDate>
  <CharactersWithSpaces>3735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Mustafa KÜÇÜKBEKIR 171150</dc:creator>
  <cp:keywords/>
  <dc:description/>
  <cp:lastModifiedBy>Halide CENGER</cp:lastModifiedBy>
  <cp:revision>2</cp:revision>
  <dcterms:created xsi:type="dcterms:W3CDTF">2025-09-24T08:36:00Z</dcterms:created>
  <dcterms:modified xsi:type="dcterms:W3CDTF">2025-09-24T08:36:00Z</dcterms:modified>
</cp:coreProperties>
</file>