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487" w:tblpY="1441"/>
        <w:tblW w:w="102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228"/>
      </w:tblGrid>
      <w:tr w:rsidR="00A45482" w:rsidRPr="00F82CD0" w:rsidTr="00D81C16">
        <w:trPr>
          <w:trHeight w:val="164"/>
        </w:trPr>
        <w:tc>
          <w:tcPr>
            <w:tcW w:w="10237" w:type="dxa"/>
            <w:gridSpan w:val="2"/>
          </w:tcPr>
          <w:p w:rsidR="00A45482" w:rsidRPr="00F82CD0" w:rsidRDefault="002C129B" w:rsidP="00D81C16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F82CD0">
              <w:rPr>
                <w:rFonts w:cstheme="minorHAnsi"/>
                <w:b/>
              </w:rPr>
              <w:t>Etkinlik planı</w:t>
            </w:r>
          </w:p>
          <w:p w:rsidR="00A45482" w:rsidRPr="00F82CD0" w:rsidRDefault="00A45482" w:rsidP="00D81C16">
            <w:pPr>
              <w:rPr>
                <w:rFonts w:cstheme="minorHAnsi"/>
              </w:rPr>
            </w:pP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009" w:type="dxa"/>
          </w:tcPr>
          <w:p w:rsidR="00A45482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Etkinlik adı</w:t>
            </w:r>
          </w:p>
        </w:tc>
        <w:tc>
          <w:tcPr>
            <w:tcW w:w="5227" w:type="dxa"/>
          </w:tcPr>
          <w:p w:rsidR="003B6CB1" w:rsidRPr="00F82CD0" w:rsidRDefault="00020F53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ZOR</w:t>
            </w:r>
            <w:r>
              <w:rPr>
                <w:rFonts w:cstheme="minorHAnsi"/>
              </w:rPr>
              <w:t>BALIK D</w:t>
            </w:r>
            <w:r w:rsidRPr="00F82CD0">
              <w:rPr>
                <w:rFonts w:cstheme="minorHAnsi"/>
              </w:rPr>
              <w:t>EDEKTİFLERİ</w:t>
            </w:r>
          </w:p>
        </w:tc>
      </w:tr>
      <w:tr w:rsidR="00D81C16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009" w:type="dxa"/>
          </w:tcPr>
          <w:p w:rsidR="00D81C16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Gelişim alanı</w:t>
            </w:r>
          </w:p>
        </w:tc>
        <w:tc>
          <w:tcPr>
            <w:tcW w:w="5227" w:type="dxa"/>
          </w:tcPr>
          <w:p w:rsidR="00D81C16" w:rsidRPr="00F82CD0" w:rsidRDefault="00020F53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SOSYAL DUYGUSAL GELİŞİM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Sınıf düzeyi</w:t>
            </w:r>
          </w:p>
          <w:p w:rsidR="00A45482" w:rsidRPr="00F82CD0" w:rsidRDefault="00A45482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3B6CB1" w:rsidRPr="00F82CD0" w:rsidRDefault="002C129B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İlkokul</w:t>
            </w:r>
            <w:r w:rsidR="00C562C5" w:rsidRPr="00F82CD0">
              <w:rPr>
                <w:rFonts w:cstheme="minorHAnsi"/>
              </w:rPr>
              <w:t xml:space="preserve"> 3-4</w:t>
            </w:r>
            <w:r w:rsidRPr="00F82CD0">
              <w:rPr>
                <w:rFonts w:cstheme="minorHAnsi"/>
              </w:rPr>
              <w:t>. Sınıf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Etkinliği uygulayacak kişi</w:t>
            </w:r>
          </w:p>
          <w:p w:rsidR="00A45482" w:rsidRPr="00F82CD0" w:rsidRDefault="00A45482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3B6CB1" w:rsidRPr="00F82CD0" w:rsidRDefault="00020F53" w:rsidP="00B73A2C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SINIF REHBER ÖĞRETMENİ VEYA PSİKOLOJİK DANIŞMAN/ REHBER ÖĞRETMEN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Önerilen süre</w:t>
            </w:r>
          </w:p>
          <w:p w:rsidR="00A45482" w:rsidRPr="00F82CD0" w:rsidRDefault="00A45482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3B6CB1" w:rsidRPr="00F82CD0" w:rsidRDefault="00152A0B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 </w:t>
            </w:r>
            <w:r w:rsidR="00B73A2C" w:rsidRPr="00F82CD0">
              <w:rPr>
                <w:rFonts w:cstheme="minorHAnsi"/>
              </w:rPr>
              <w:t xml:space="preserve">1 </w:t>
            </w:r>
            <w:r w:rsidR="002C129B" w:rsidRPr="00F82CD0">
              <w:rPr>
                <w:rFonts w:cstheme="minorHAnsi"/>
              </w:rPr>
              <w:t>ders saati – 40 dk</w:t>
            </w:r>
          </w:p>
          <w:p w:rsidR="00931A81" w:rsidRPr="00F82CD0" w:rsidRDefault="00931A81" w:rsidP="00D81C16">
            <w:pPr>
              <w:rPr>
                <w:rFonts w:cstheme="minorHAnsi"/>
              </w:rPr>
            </w:pP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Öğrenci kazanımları</w:t>
            </w:r>
          </w:p>
        </w:tc>
        <w:tc>
          <w:tcPr>
            <w:tcW w:w="5227" w:type="dxa"/>
          </w:tcPr>
          <w:p w:rsidR="00C562C5" w:rsidRPr="00F82CD0" w:rsidRDefault="00C562C5" w:rsidP="00B73A2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Akran zorbalığını tanır. </w:t>
            </w:r>
          </w:p>
          <w:p w:rsidR="00C562C5" w:rsidRPr="00F82CD0" w:rsidRDefault="00C562C5" w:rsidP="00B73A2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Hangi davranışların akran zorbalığı olduğunu bilir. </w:t>
            </w:r>
          </w:p>
          <w:p w:rsidR="005A471F" w:rsidRPr="00F82CD0" w:rsidRDefault="005A471F" w:rsidP="005A471F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>Akran zorbalığı, akran şiddeti ve akran çatışması arasındaki farkı tanır.</w:t>
            </w:r>
          </w:p>
          <w:p w:rsidR="00501496" w:rsidRPr="00F82CD0" w:rsidRDefault="00C562C5" w:rsidP="005A471F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Akran zorbalığındaki rolleri tanır. 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A45482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 xml:space="preserve">Araç ve gereçler </w:t>
            </w:r>
          </w:p>
          <w:p w:rsidR="00D81C16" w:rsidRPr="00F82CD0" w:rsidRDefault="00D81C16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4A38DA" w:rsidRDefault="00E65C92" w:rsidP="005F633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Ek-1 </w:t>
            </w:r>
            <w:r w:rsidR="002C129B" w:rsidRPr="00F82CD0">
              <w:rPr>
                <w:rFonts w:cstheme="minorHAnsi"/>
              </w:rPr>
              <w:t>Senaryo Kartları</w:t>
            </w:r>
          </w:p>
          <w:p w:rsidR="00981D68" w:rsidRPr="00020F53" w:rsidRDefault="00981D68" w:rsidP="00020F53">
            <w:pPr>
              <w:ind w:left="360"/>
              <w:rPr>
                <w:rFonts w:cstheme="minorHAnsi"/>
              </w:rPr>
            </w:pPr>
          </w:p>
        </w:tc>
      </w:tr>
      <w:tr w:rsidR="00D81C16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09" w:type="dxa"/>
          </w:tcPr>
          <w:p w:rsidR="00D81C16" w:rsidRPr="00F82CD0" w:rsidRDefault="00D81C16" w:rsidP="00D81C16">
            <w:pPr>
              <w:rPr>
                <w:rFonts w:cstheme="minorHAnsi"/>
                <w:b/>
              </w:rPr>
            </w:pPr>
          </w:p>
          <w:p w:rsidR="00D81C16" w:rsidRPr="00F82CD0" w:rsidRDefault="00D81C16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 xml:space="preserve"> </w:t>
            </w:r>
            <w:r w:rsidR="005F6332">
              <w:rPr>
                <w:rFonts w:cstheme="minorHAnsi"/>
                <w:b/>
              </w:rPr>
              <w:t>U</w:t>
            </w:r>
            <w:r w:rsidR="002C129B" w:rsidRPr="00F82CD0">
              <w:rPr>
                <w:rFonts w:cstheme="minorHAnsi"/>
                <w:b/>
              </w:rPr>
              <w:t>ygulayıcı için ön hazırlık</w:t>
            </w:r>
            <w:r w:rsidRPr="00F82CD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27" w:type="dxa"/>
          </w:tcPr>
          <w:p w:rsidR="00D81C16" w:rsidRPr="00F82CD0" w:rsidRDefault="00D81C16" w:rsidP="00020F53">
            <w:pPr>
              <w:rPr>
                <w:rFonts w:cstheme="minorHAnsi"/>
              </w:rPr>
            </w:pPr>
          </w:p>
        </w:tc>
      </w:tr>
      <w:tr w:rsidR="00BB7756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10237" w:type="dxa"/>
            <w:gridSpan w:val="2"/>
          </w:tcPr>
          <w:p w:rsidR="00D81C16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 xml:space="preserve">Süreç(uygulama basamakları): </w:t>
            </w:r>
          </w:p>
          <w:p w:rsidR="00924DC5" w:rsidRPr="00F82CD0" w:rsidRDefault="00924DC5" w:rsidP="00D81C16">
            <w:pPr>
              <w:rPr>
                <w:rFonts w:cstheme="minorHAnsi"/>
              </w:rPr>
            </w:pPr>
          </w:p>
          <w:p w:rsidR="00D81C16" w:rsidRPr="00F82CD0" w:rsidRDefault="004D39B6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       </w:t>
            </w:r>
            <w:r w:rsidR="00F82CD0" w:rsidRPr="00F82CD0">
              <w:rPr>
                <w:rFonts w:cstheme="minorHAnsi"/>
              </w:rPr>
              <w:t>Ö</w:t>
            </w:r>
            <w:r w:rsidR="002C129B" w:rsidRPr="00F82CD0">
              <w:rPr>
                <w:rFonts w:cstheme="minorHAnsi"/>
              </w:rPr>
              <w:t>ğretmen aşağıdaki cümleyi kullanarak etkinliğe başlar:</w:t>
            </w:r>
          </w:p>
          <w:p w:rsidR="002C129B" w:rsidRPr="00F82CD0" w:rsidRDefault="00020F53" w:rsidP="00701A76">
            <w:pPr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>“S</w:t>
            </w:r>
            <w:r w:rsidR="002C129B" w:rsidRPr="00F82CD0">
              <w:rPr>
                <w:rFonts w:cstheme="minorHAnsi"/>
                <w:b/>
                <w:i/>
              </w:rPr>
              <w:t xml:space="preserve">evgili öğrenciler bugün sizinle akran zorbalığı hakkında konuşacağız. Bu kavramı daha önce hiç duydunuz mu? Bu konuda neler biliyorsunuz?” </w:t>
            </w:r>
            <w:r w:rsidR="002C129B" w:rsidRPr="00F82CD0">
              <w:rPr>
                <w:rFonts w:cstheme="minorHAnsi"/>
              </w:rPr>
              <w:t xml:space="preserve"> Sorularını sorarak etkileşimi başlatır. Çocuklardan cevapları aldıktan sonra şu açıklamayı yapar.</w:t>
            </w:r>
          </w:p>
          <w:p w:rsidR="00F82CD0" w:rsidRPr="00F82CD0" w:rsidRDefault="002C129B" w:rsidP="00F82CD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981D68" w:rsidRPr="00981D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Ak</w:t>
            </w:r>
            <w:r w:rsidRPr="00981D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ran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zorbalığı, bir öğrencinin başka bir öğrenciye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bilerek ve isteyerek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üstelik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tekrar tekrar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kötü davranmasıdır. Yani bir kere yapılan yanlışlık değil,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sürekli devam eden davranışlardır</w:t>
            </w:r>
            <w:r w:rsidRPr="00F82CD0">
              <w:rPr>
                <w:rStyle w:val="Gl"/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Zorbalıkta amaç, karşısındaki kişiyi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üzmek, korkutmak ya da kendini kötü hissettirmektir. </w:t>
            </w:r>
            <w:r w:rsidR="00F82CD0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Şimdi sizlere bazı cümleler okuyacağım siz de bana bunların zorbalık olup olmadığını söyleyeceksiniz”  </w:t>
            </w:r>
            <w:r w:rsidR="00F82CD0" w:rsidRPr="00F82CD0">
              <w:rPr>
                <w:rStyle w:val="Gl"/>
                <w:rFonts w:asciiTheme="minorHAnsi" w:hAnsiTheme="minorHAnsi" w:cstheme="minorHAnsi"/>
                <w:b w:val="0"/>
                <w:sz w:val="22"/>
                <w:szCs w:val="22"/>
              </w:rPr>
              <w:t>der ve</w:t>
            </w:r>
            <w:r w:rsidR="00F82CD0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82CD0"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 büyük gruba aşağıdaki cümleleri okuyarak zorbalık olup olmadığını sorar. 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Ahmet, sürekli arkadaşının defterini alıp yere fırlatıyor.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Zorbalığı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İki arkadaş teneffüste aynı oyuncağı almak için tartıştı.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Çatışması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5F6332" w:rsidRDefault="00F82CD0" w:rsidP="00F82CD0">
            <w:pPr>
              <w:pStyle w:val="NormalWeb"/>
              <w:numPr>
                <w:ilvl w:val="0"/>
                <w:numId w:val="8"/>
              </w:numPr>
              <w:rPr>
                <w:rStyle w:val="Gl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Ayşe, arkadaşına sürekli “şişko” diyor ve herkes gülüyor.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Zorbalığı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F6332" w:rsidRPr="005F6332" w:rsidRDefault="005F6332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F6332">
              <w:rPr>
                <w:rFonts w:asciiTheme="minorHAnsi" w:hAnsiTheme="minorHAnsi" w:cstheme="minorHAnsi"/>
                <w:sz w:val="22"/>
                <w:szCs w:val="22"/>
              </w:rPr>
              <w:t>Teneffüste Ali arkadaşını itti ve canı acıdı. (</w:t>
            </w:r>
            <w:r w:rsidRPr="005F6332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Şiddeti)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Mehmet yanlışlıkla topu arkadaşının ayağına fırlattı.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Değil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İki öğrenci sıranın önüne geçmek için tartıştı ama kavga etmediler. </w:t>
            </w:r>
            <w:r w:rsidR="005F63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Çatışması</w:t>
            </w:r>
            <w:r w:rsidR="005F6332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Ayşe, arkadaşının yaptığı şakaya gülerek cevap verdi.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Değil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Bir grup çocuk, diğer bir çocuğu oyun oynamaya almadı ve sürekli dışladı.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Zorbalığı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2C129B" w:rsidRPr="00020F53" w:rsidRDefault="00F82CD0" w:rsidP="00F82CD0">
            <w:pPr>
              <w:pStyle w:val="NormalWeb"/>
              <w:numPr>
                <w:ilvl w:val="0"/>
                <w:numId w:val="8"/>
              </w:numPr>
              <w:rPr>
                <w:rStyle w:val="Gl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Can, arkadaşına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temeden çarptı ve özür diledi.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Değil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20F53" w:rsidRDefault="00020F53" w:rsidP="00020F53">
            <w:pPr>
              <w:pStyle w:val="NormalWeb"/>
              <w:ind w:left="720"/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“Örnek cümlelerde gördüğünüz gibi bu şekilde davranışlara akran zorbalığı diyoruz.</w:t>
            </w:r>
            <w:r w:rsidR="002C129B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B</w:t>
            </w:r>
            <w:r w:rsidR="005F6332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iraz önce okuduğum cümlelerde olumsuz olan ancak akran zorbalığı olmayan davra</w:t>
            </w:r>
            <w:r w:rsidR="00981D68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nış</w:t>
            </w: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lar da </w:t>
            </w:r>
            <w:r w:rsidR="005F6332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vardı. Şimdi biraz da bunlardan bahsedelim. </w:t>
            </w:r>
          </w:p>
          <w:p w:rsidR="00020F53" w:rsidRDefault="005F6332" w:rsidP="00020F53">
            <w:pPr>
              <w:pStyle w:val="NormalWeb"/>
              <w:ind w:left="720"/>
              <w:rPr>
                <w:rStyle w:val="Gl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2C129B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kran şiddeti ve akran çatışması kavram</w:t>
            </w: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larını daha önce hiç duydunuz mu? </w:t>
            </w:r>
            <w:r w:rsidR="002C129B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Bu konularda neler biliyorsunuz?”</w:t>
            </w:r>
            <w:r w:rsidR="002C129B"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129B" w:rsidRPr="00F82CD0">
              <w:rPr>
                <w:rStyle w:val="Gl"/>
                <w:rFonts w:asciiTheme="minorHAnsi" w:hAnsiTheme="minorHAnsi" w:cstheme="minorHAnsi"/>
                <w:b w:val="0"/>
                <w:sz w:val="22"/>
                <w:szCs w:val="22"/>
              </w:rPr>
              <w:t>Der ve cevapları aldıktan sonra,</w:t>
            </w:r>
            <w:r w:rsidR="002C129B"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C129B" w:rsidRPr="00020F53" w:rsidRDefault="002C129B" w:rsidP="00020F53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“Akran şiddeti,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bir öğrencinin başka bir öğrenciye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20F53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çeşitli yollarla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zarar vermesidir.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20F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Örneğin, itmek,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tekme atmak</w:t>
            </w:r>
            <w:r w:rsidR="00020F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, alay etmek, oyunlara almamak gibi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Akran çatışması ise iki öğrencinin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birbirleriyle anlaşmazlığa düşmesi veya kavga etmesidir.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Örneğin: aynı oyuncağı istemek, sıranın önüne geçme tartışması gibi...”</w:t>
            </w:r>
          </w:p>
          <w:p w:rsidR="00F82CD0" w:rsidRPr="00F82CD0" w:rsidRDefault="002C129B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“Şimdi sizlerle bununla ilgili bir etkinlik yapacağız” 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der ve sınıfı 4’ er kişilik gruplara ayırır. </w:t>
            </w:r>
          </w:p>
          <w:p w:rsidR="002C129B" w:rsidRPr="00F82CD0" w:rsidRDefault="005F6332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C129B"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er gruba Ek-1 Senaryo kartlarından </w:t>
            </w:r>
            <w:r w:rsidR="00020F53">
              <w:rPr>
                <w:rFonts w:asciiTheme="minorHAnsi" w:hAnsiTheme="minorHAnsi" w:cstheme="minorHAnsi"/>
                <w:sz w:val="22"/>
                <w:szCs w:val="22"/>
              </w:rPr>
              <w:t xml:space="preserve">1 tane senaryo örneği </w:t>
            </w:r>
            <w:r w:rsidR="002C129B"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verir. </w:t>
            </w:r>
          </w:p>
          <w:p w:rsidR="00737339" w:rsidRPr="00F82CD0" w:rsidRDefault="00020F53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</w:t>
            </w:r>
            <w:r w:rsidR="00737339" w:rsidRPr="00F82CD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Uygulayıcıya Not: Senaryolar sınıf mevcuduna göre azaltılabilir ya da çoğaltılabilir.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  <w:p w:rsidR="00737339" w:rsidRPr="00F82CD0" w:rsidRDefault="00737339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Öğrencilere senaryoları okumaları ve grupla tartışmaları için süre verilir.</w:t>
            </w:r>
          </w:p>
          <w:p w:rsidR="00D81C16" w:rsidRPr="00F82CD0" w:rsidRDefault="00D960E7" w:rsidP="00701A76">
            <w:pPr>
              <w:rPr>
                <w:rFonts w:cstheme="minorHAnsi"/>
              </w:rPr>
            </w:pPr>
            <w:r w:rsidRPr="00F82CD0">
              <w:rPr>
                <w:rFonts w:cstheme="minorHAnsi"/>
                <w:b/>
                <w:i/>
              </w:rPr>
              <w:t xml:space="preserve"> </w:t>
            </w:r>
            <w:r w:rsidR="00737339" w:rsidRPr="00F82CD0">
              <w:rPr>
                <w:rFonts w:cstheme="minorHAnsi"/>
              </w:rPr>
              <w:t>Daha sonra büyük grupla senaryolar tartışılır.</w:t>
            </w:r>
          </w:p>
          <w:p w:rsidR="00737339" w:rsidRPr="00F82CD0" w:rsidRDefault="00737339" w:rsidP="00737339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>Bu senaryoda akran zorbalığı mı, akran şiddeti mi yoksa akran çatışması mı var?</w:t>
            </w:r>
          </w:p>
          <w:p w:rsidR="001A7E3F" w:rsidRPr="00F82CD0" w:rsidRDefault="001A7E3F" w:rsidP="001A7E3F">
            <w:pPr>
              <w:ind w:left="360"/>
              <w:rPr>
                <w:rFonts w:cstheme="minorHAnsi"/>
              </w:rPr>
            </w:pPr>
          </w:p>
          <w:p w:rsidR="0097468B" w:rsidRDefault="001A7E3F" w:rsidP="001A7E3F">
            <w:pPr>
              <w:pStyle w:val="NormalWeb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Verilen cevaplar toparlanarak öğrencilere dönüt verilir. Daha sonra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 Evet çocuklar çok güzel cevaplar verdiniz. Akran zorbalığında biz zorbalığı yapan kişiye ZORBA</w:t>
            </w:r>
            <w:r w:rsidR="00020F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,  zorbalığa uğrayan kişiye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ise MAĞDUR </w:t>
            </w:r>
            <w:r w:rsidR="0097468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deriz.</w:t>
            </w:r>
          </w:p>
          <w:p w:rsidR="005F7CB7" w:rsidRPr="00F82CD0" w:rsidRDefault="001A7E3F" w:rsidP="001A7E3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Peki çocuklar akran zorbalığında sadece zorbalık yapan ve zorbalığa uğrayan kişiler mi vardır?”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 sorusu sorulur, öğrencilerden cevaplar alınır. Ardından </w:t>
            </w:r>
            <w:r w:rsidR="0097468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 Akran zorbalığında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olayın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yanında olan ama zorbalığı yapmayan ve</w:t>
            </w:r>
            <w:r w:rsidR="0097468B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ya  zorbalığa uğramayan kişiye İZLEYİCİ denir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Yani olayı sadece gören veya duyan kişidir. İzleyici bazen doğru davranır, bazen yanlış davranır. </w:t>
            </w:r>
            <w:r w:rsidR="0097468B"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Peki sizler buna uygun örnekler verebilir mi</w:t>
            </w:r>
            <w:r w:rsidR="0097468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siniz?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?” 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der ve çocuklardan cevapları alır. Öğrencilerden cevap gelmezse aşağıdaki örnekler verilebilir.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Arkadaşını savunmak: “Ona kötü lakap takma, bu hoş değil.”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Mağdurun yanında olmak: “Sen yalnız değilsin, ben seninle oynarım.”</w:t>
            </w:r>
          </w:p>
          <w:p w:rsidR="00F82CD0" w:rsidRPr="00F82CD0" w:rsidRDefault="00F82CD0" w:rsidP="001A7E3F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Güvendiği bir yetişkine söylemek: “Öğretmenim, Ayşe’ye sürekli kötü lakap takıyorlar.”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Hiçbir şey yapmamak, sessiz kalmak.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Zorbanın yaptığına gülmek, eğlenmek.</w:t>
            </w:r>
          </w:p>
          <w:p w:rsidR="00F82CD0" w:rsidRPr="00F82CD0" w:rsidRDefault="00F82CD0" w:rsidP="001A7E3F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Zorbayı desteklemek: “Hadi sen de it onu!” demek.</w:t>
            </w:r>
          </w:p>
          <w:p w:rsidR="00501496" w:rsidRPr="00F82CD0" w:rsidRDefault="00F82CD0" w:rsidP="00BD44C4">
            <w:pPr>
              <w:rPr>
                <w:rFonts w:cstheme="minorHAnsi"/>
                <w:b/>
                <w:i/>
              </w:rPr>
            </w:pPr>
            <w:r w:rsidRPr="00F82CD0">
              <w:rPr>
                <w:rFonts w:cstheme="minorHAnsi"/>
              </w:rPr>
              <w:t xml:space="preserve"> </w:t>
            </w:r>
          </w:p>
          <w:p w:rsidR="00D47D53" w:rsidRPr="00F82CD0" w:rsidRDefault="002C129B" w:rsidP="00BD44C4">
            <w:pPr>
              <w:rPr>
                <w:rFonts w:cstheme="minorHAnsi"/>
              </w:rPr>
            </w:pPr>
            <w:r w:rsidRPr="00F82CD0">
              <w:rPr>
                <w:rFonts w:cstheme="minorHAnsi"/>
                <w:b/>
                <w:i/>
              </w:rPr>
              <w:t xml:space="preserve">     </w:t>
            </w:r>
            <w:r w:rsidR="00F82CD0" w:rsidRPr="00F82CD0">
              <w:rPr>
                <w:rFonts w:cstheme="minorHAnsi"/>
              </w:rPr>
              <w:t>Y</w:t>
            </w:r>
            <w:r w:rsidRPr="00F82CD0">
              <w:rPr>
                <w:rFonts w:cstheme="minorHAnsi"/>
              </w:rPr>
              <w:t>apılan etkinlikle ilgili öğrencilerin fikirleri alınır, söylemek iste</w:t>
            </w:r>
            <w:r w:rsidR="00D47D53" w:rsidRPr="00F82CD0">
              <w:rPr>
                <w:rFonts w:cstheme="minorHAnsi"/>
              </w:rPr>
              <w:t>diği veya sormak istediği herhangi bir şey olup olmadığı sorulur ve etkinlik sonlandırılır.</w:t>
            </w:r>
          </w:p>
          <w:p w:rsidR="00956279" w:rsidRPr="00F82CD0" w:rsidRDefault="000D1A30" w:rsidP="00D47D53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     </w:t>
            </w:r>
          </w:p>
        </w:tc>
      </w:tr>
      <w:tr w:rsidR="00EB3941" w:rsidRPr="00F82CD0" w:rsidTr="00C022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10237" w:type="dxa"/>
            <w:gridSpan w:val="2"/>
          </w:tcPr>
          <w:p w:rsidR="00956279" w:rsidRPr="00F82CD0" w:rsidRDefault="002C129B" w:rsidP="00956279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lastRenderedPageBreak/>
              <w:t>Değerlendirme</w:t>
            </w:r>
            <w:r w:rsidR="00D81C16" w:rsidRPr="00F82CD0">
              <w:rPr>
                <w:rFonts w:cstheme="minorHAnsi"/>
                <w:b/>
              </w:rPr>
              <w:t>:</w:t>
            </w:r>
          </w:p>
          <w:p w:rsidR="00757F2E" w:rsidRPr="00F82CD0" w:rsidRDefault="00757F2E" w:rsidP="00D47D53">
            <w:pPr>
              <w:rPr>
                <w:rFonts w:cstheme="minorHAnsi"/>
              </w:rPr>
            </w:pP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009" w:type="dxa"/>
          </w:tcPr>
          <w:p w:rsidR="00F67DA6" w:rsidRPr="00F82CD0" w:rsidRDefault="00F67DA6" w:rsidP="00D81C16">
            <w:pPr>
              <w:rPr>
                <w:rFonts w:cstheme="minorHAnsi"/>
                <w:b/>
              </w:rPr>
            </w:pPr>
          </w:p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Hazırlayan</w:t>
            </w:r>
          </w:p>
          <w:p w:rsidR="00F67DA6" w:rsidRPr="00F82CD0" w:rsidRDefault="00F67DA6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F67DA6" w:rsidRPr="00F82CD0" w:rsidRDefault="00F67DA6" w:rsidP="00D81C16">
            <w:pPr>
              <w:rPr>
                <w:rFonts w:cstheme="minorHAnsi"/>
              </w:rPr>
            </w:pPr>
          </w:p>
          <w:p w:rsidR="00952C67" w:rsidRPr="00F82CD0" w:rsidRDefault="00F82CD0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Handan Yılmaz- Y</w:t>
            </w:r>
            <w:r w:rsidR="002C129B" w:rsidRPr="00F82CD0">
              <w:rPr>
                <w:rFonts w:cstheme="minorHAnsi"/>
              </w:rPr>
              <w:t>eş</w:t>
            </w:r>
            <w:r w:rsidRPr="00F82CD0">
              <w:rPr>
                <w:rFonts w:cstheme="minorHAnsi"/>
              </w:rPr>
              <w:t>im Ö</w:t>
            </w:r>
            <w:r w:rsidR="002C129B" w:rsidRPr="00F82CD0">
              <w:rPr>
                <w:rFonts w:cstheme="minorHAnsi"/>
              </w:rPr>
              <w:t>zdemir</w:t>
            </w:r>
          </w:p>
        </w:tc>
      </w:tr>
    </w:tbl>
    <w:p w:rsidR="006247BB" w:rsidRPr="00F82CD0" w:rsidRDefault="006247BB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0A5B9A" w:rsidP="0012787C">
      <w:pPr>
        <w:tabs>
          <w:tab w:val="left" w:pos="1605"/>
        </w:tabs>
        <w:rPr>
          <w:rFonts w:cstheme="minorHAnsi"/>
        </w:rPr>
      </w:pPr>
      <w:r>
        <w:rPr>
          <w:rFonts w:cstheme="minorHAnsi"/>
        </w:rPr>
        <w:lastRenderedPageBreak/>
        <w:t>Ek-1 Senaryolar</w:t>
      </w:r>
    </w:p>
    <w:p w:rsidR="0012787C" w:rsidRPr="00F82CD0" w:rsidRDefault="000A5B9A" w:rsidP="0012787C">
      <w:pPr>
        <w:tabs>
          <w:tab w:val="left" w:pos="1605"/>
        </w:tabs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64770</wp:posOffset>
            </wp:positionV>
            <wp:extent cx="5257800" cy="9342120"/>
            <wp:effectExtent l="19050" t="0" r="0" b="0"/>
            <wp:wrapTight wrapText="bothSides">
              <wp:wrapPolygon edited="0">
                <wp:start x="-78" y="0"/>
                <wp:lineTo x="-78" y="21538"/>
                <wp:lineTo x="21600" y="21538"/>
                <wp:lineTo x="21600" y="0"/>
                <wp:lineTo x="-78" y="0"/>
              </wp:wrapPolygon>
            </wp:wrapTight>
            <wp:docPr id="1" name="Resim 1" descr="C:\Users\Eyüp\Downloads\Senary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yüp\Downloads\Senary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3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sectPr w:rsidR="0012787C" w:rsidRPr="00F82CD0" w:rsidSect="003E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CD" w:rsidRDefault="00EE7DCD" w:rsidP="003B6CB1">
      <w:pPr>
        <w:spacing w:after="0" w:line="240" w:lineRule="auto"/>
      </w:pPr>
      <w:r>
        <w:separator/>
      </w:r>
    </w:p>
  </w:endnote>
  <w:endnote w:type="continuationSeparator" w:id="0">
    <w:p w:rsidR="00EE7DCD" w:rsidRDefault="00EE7DCD" w:rsidP="003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CD" w:rsidRDefault="00EE7DCD" w:rsidP="003B6CB1">
      <w:pPr>
        <w:spacing w:after="0" w:line="240" w:lineRule="auto"/>
      </w:pPr>
      <w:r>
        <w:separator/>
      </w:r>
    </w:p>
  </w:footnote>
  <w:footnote w:type="continuationSeparator" w:id="0">
    <w:p w:rsidR="00EE7DCD" w:rsidRDefault="00EE7DCD" w:rsidP="003B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DCF"/>
    <w:multiLevelType w:val="hybridMultilevel"/>
    <w:tmpl w:val="D534D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20F7"/>
    <w:multiLevelType w:val="hybridMultilevel"/>
    <w:tmpl w:val="98B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74538"/>
    <w:multiLevelType w:val="hybridMultilevel"/>
    <w:tmpl w:val="7780D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B63EE"/>
    <w:multiLevelType w:val="hybridMultilevel"/>
    <w:tmpl w:val="E1646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45AE"/>
    <w:multiLevelType w:val="hybridMultilevel"/>
    <w:tmpl w:val="226E25F6"/>
    <w:lvl w:ilvl="0" w:tplc="B5E8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8564A"/>
    <w:multiLevelType w:val="hybridMultilevel"/>
    <w:tmpl w:val="F0302704"/>
    <w:lvl w:ilvl="0" w:tplc="4724C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F5954"/>
    <w:multiLevelType w:val="hybridMultilevel"/>
    <w:tmpl w:val="72B28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91EA0"/>
    <w:multiLevelType w:val="hybridMultilevel"/>
    <w:tmpl w:val="45F2C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B1"/>
    <w:rsid w:val="00017CD8"/>
    <w:rsid w:val="00020F53"/>
    <w:rsid w:val="00021EB2"/>
    <w:rsid w:val="0003300B"/>
    <w:rsid w:val="00043C8D"/>
    <w:rsid w:val="000441AD"/>
    <w:rsid w:val="000765F5"/>
    <w:rsid w:val="000864EA"/>
    <w:rsid w:val="00097B08"/>
    <w:rsid w:val="000A5B9A"/>
    <w:rsid w:val="000A70D8"/>
    <w:rsid w:val="000C15CB"/>
    <w:rsid w:val="000D1A30"/>
    <w:rsid w:val="000F15C8"/>
    <w:rsid w:val="001125B9"/>
    <w:rsid w:val="0012787C"/>
    <w:rsid w:val="00143F18"/>
    <w:rsid w:val="00152A0B"/>
    <w:rsid w:val="00166770"/>
    <w:rsid w:val="00180D3F"/>
    <w:rsid w:val="001A7E3F"/>
    <w:rsid w:val="001B4681"/>
    <w:rsid w:val="002425E3"/>
    <w:rsid w:val="002461F0"/>
    <w:rsid w:val="0027401B"/>
    <w:rsid w:val="002C129B"/>
    <w:rsid w:val="002D7BED"/>
    <w:rsid w:val="002E3C91"/>
    <w:rsid w:val="00304FE7"/>
    <w:rsid w:val="003214FA"/>
    <w:rsid w:val="00347020"/>
    <w:rsid w:val="00365FCB"/>
    <w:rsid w:val="003B6CB1"/>
    <w:rsid w:val="003D5F24"/>
    <w:rsid w:val="003E7CB2"/>
    <w:rsid w:val="00407320"/>
    <w:rsid w:val="00460D91"/>
    <w:rsid w:val="004A38DA"/>
    <w:rsid w:val="004A6F43"/>
    <w:rsid w:val="004B7B8F"/>
    <w:rsid w:val="004C26E8"/>
    <w:rsid w:val="004D39B6"/>
    <w:rsid w:val="004E6939"/>
    <w:rsid w:val="004E6CAF"/>
    <w:rsid w:val="004F37EE"/>
    <w:rsid w:val="00501496"/>
    <w:rsid w:val="005118FB"/>
    <w:rsid w:val="00512266"/>
    <w:rsid w:val="00540CB9"/>
    <w:rsid w:val="00551143"/>
    <w:rsid w:val="0057397E"/>
    <w:rsid w:val="005873E3"/>
    <w:rsid w:val="005966CA"/>
    <w:rsid w:val="005A471F"/>
    <w:rsid w:val="005B187E"/>
    <w:rsid w:val="005C4FD2"/>
    <w:rsid w:val="005E3413"/>
    <w:rsid w:val="005F4446"/>
    <w:rsid w:val="005F6332"/>
    <w:rsid w:val="005F7CB7"/>
    <w:rsid w:val="00614135"/>
    <w:rsid w:val="006247BB"/>
    <w:rsid w:val="00627DF5"/>
    <w:rsid w:val="00647F9E"/>
    <w:rsid w:val="006A40D5"/>
    <w:rsid w:val="006B314A"/>
    <w:rsid w:val="006C1C1A"/>
    <w:rsid w:val="00701A76"/>
    <w:rsid w:val="00737339"/>
    <w:rsid w:val="00757F2E"/>
    <w:rsid w:val="00792181"/>
    <w:rsid w:val="007D003D"/>
    <w:rsid w:val="007D7338"/>
    <w:rsid w:val="007E4984"/>
    <w:rsid w:val="00827D7F"/>
    <w:rsid w:val="00874910"/>
    <w:rsid w:val="00884C87"/>
    <w:rsid w:val="008A5287"/>
    <w:rsid w:val="008B2FD0"/>
    <w:rsid w:val="008C0228"/>
    <w:rsid w:val="008E148F"/>
    <w:rsid w:val="008F0B6E"/>
    <w:rsid w:val="00924DC5"/>
    <w:rsid w:val="00931A81"/>
    <w:rsid w:val="009334EE"/>
    <w:rsid w:val="00952C67"/>
    <w:rsid w:val="00956279"/>
    <w:rsid w:val="00965EEB"/>
    <w:rsid w:val="00970014"/>
    <w:rsid w:val="0097468B"/>
    <w:rsid w:val="00981D68"/>
    <w:rsid w:val="00981EE0"/>
    <w:rsid w:val="009A169B"/>
    <w:rsid w:val="009B0AAF"/>
    <w:rsid w:val="009B44A3"/>
    <w:rsid w:val="009C3D06"/>
    <w:rsid w:val="009C468A"/>
    <w:rsid w:val="009C5130"/>
    <w:rsid w:val="009D19DD"/>
    <w:rsid w:val="009E27A9"/>
    <w:rsid w:val="00A42210"/>
    <w:rsid w:val="00A45482"/>
    <w:rsid w:val="00A61C0D"/>
    <w:rsid w:val="00A95DD5"/>
    <w:rsid w:val="00AA013B"/>
    <w:rsid w:val="00B23DC6"/>
    <w:rsid w:val="00B72834"/>
    <w:rsid w:val="00B73A2C"/>
    <w:rsid w:val="00BA2570"/>
    <w:rsid w:val="00BB7756"/>
    <w:rsid w:val="00BD44C4"/>
    <w:rsid w:val="00C02222"/>
    <w:rsid w:val="00C054C6"/>
    <w:rsid w:val="00C12E78"/>
    <w:rsid w:val="00C14CD2"/>
    <w:rsid w:val="00C562C5"/>
    <w:rsid w:val="00CD3F20"/>
    <w:rsid w:val="00CE7BB1"/>
    <w:rsid w:val="00D031DB"/>
    <w:rsid w:val="00D06FF3"/>
    <w:rsid w:val="00D2663D"/>
    <w:rsid w:val="00D47D53"/>
    <w:rsid w:val="00D564BC"/>
    <w:rsid w:val="00D72797"/>
    <w:rsid w:val="00D81C16"/>
    <w:rsid w:val="00D960E7"/>
    <w:rsid w:val="00D97633"/>
    <w:rsid w:val="00DC1A68"/>
    <w:rsid w:val="00DC6DDA"/>
    <w:rsid w:val="00DE49C0"/>
    <w:rsid w:val="00E04725"/>
    <w:rsid w:val="00E1786D"/>
    <w:rsid w:val="00E4599F"/>
    <w:rsid w:val="00E46A4E"/>
    <w:rsid w:val="00E554B7"/>
    <w:rsid w:val="00E65C92"/>
    <w:rsid w:val="00E97B36"/>
    <w:rsid w:val="00EB3941"/>
    <w:rsid w:val="00EE1634"/>
    <w:rsid w:val="00EE1944"/>
    <w:rsid w:val="00EE7DCD"/>
    <w:rsid w:val="00F37F98"/>
    <w:rsid w:val="00F60D2D"/>
    <w:rsid w:val="00F62EE6"/>
    <w:rsid w:val="00F67DA6"/>
    <w:rsid w:val="00F712AF"/>
    <w:rsid w:val="00F74284"/>
    <w:rsid w:val="00F76BEA"/>
    <w:rsid w:val="00F82CD0"/>
    <w:rsid w:val="00FF2EEF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77E36-D3B9-4B38-A431-099BFF33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CB1"/>
  </w:style>
  <w:style w:type="paragraph" w:styleId="Altbilgi">
    <w:name w:val="footer"/>
    <w:basedOn w:val="Normal"/>
    <w:link w:val="Al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CB1"/>
  </w:style>
  <w:style w:type="paragraph" w:styleId="ListeParagraf">
    <w:name w:val="List Paragraph"/>
    <w:basedOn w:val="Normal"/>
    <w:uiPriority w:val="34"/>
    <w:qFormat/>
    <w:rsid w:val="00D81C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129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A28E-C1AC-46D9-8202-36CF82BB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KÜÇÜKBEKIR 171150</dc:creator>
  <cp:keywords/>
  <dc:description/>
  <cp:lastModifiedBy>Halide CENGER</cp:lastModifiedBy>
  <cp:revision>2</cp:revision>
  <dcterms:created xsi:type="dcterms:W3CDTF">2025-09-24T08:37:00Z</dcterms:created>
  <dcterms:modified xsi:type="dcterms:W3CDTF">2025-09-24T08:37:00Z</dcterms:modified>
</cp:coreProperties>
</file>